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F2" w:rsidRPr="00CA37F2" w:rsidRDefault="00CA37F2" w:rsidP="00187CD3">
      <w:pPr>
        <w:bidi/>
        <w:ind w:left="-450"/>
        <w:rPr>
          <w:rFonts w:ascii="Traditional Arabic" w:hAnsi="Traditional Arabic" w:cs="Traditional Arabic"/>
          <w:sz w:val="28"/>
          <w:szCs w:val="28"/>
          <w:rtl/>
        </w:rPr>
      </w:pPr>
      <w:r w:rsidRPr="00CA37F2">
        <w:rPr>
          <w:rFonts w:ascii="Traditional Arabic" w:hAnsi="Traditional Arabic" w:cs="Traditional Arabic"/>
          <w:sz w:val="28"/>
          <w:szCs w:val="28"/>
          <w:rtl/>
        </w:rPr>
        <w:t>إلى قسم التحصيلات الدراسية،</w:t>
      </w:r>
    </w:p>
    <w:p w:rsidR="00CA37F2" w:rsidRPr="00887DCB" w:rsidRDefault="00CA37F2" w:rsidP="00887DCB">
      <w:pPr>
        <w:bidi/>
        <w:ind w:left="-45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87DCB">
        <w:rPr>
          <w:rFonts w:ascii="Traditional Arabic" w:hAnsi="Traditional Arabic" w:cs="Traditional Arabic"/>
          <w:b/>
          <w:bCs/>
          <w:sz w:val="36"/>
          <w:szCs w:val="36"/>
          <w:rtl/>
        </w:rPr>
        <w:t>الموضوع: كشف الغياب للعام الدراسي _______ الفصل ________</w:t>
      </w:r>
    </w:p>
    <w:p w:rsidR="00CA37F2" w:rsidRPr="00CA37F2" w:rsidRDefault="00CA37F2" w:rsidP="00187CD3">
      <w:pPr>
        <w:pStyle w:val="ListParagraph"/>
        <w:numPr>
          <w:ilvl w:val="0"/>
          <w:numId w:val="1"/>
        </w:numPr>
        <w:bidi/>
        <w:ind w:left="-90"/>
        <w:rPr>
          <w:rFonts w:ascii="Traditional Arabic" w:hAnsi="Traditional Arabic" w:cs="Traditional Arabic"/>
          <w:sz w:val="28"/>
          <w:szCs w:val="28"/>
        </w:rPr>
      </w:pPr>
      <w:r w:rsidRPr="00CA37F2">
        <w:rPr>
          <w:rFonts w:ascii="Traditional Arabic" w:hAnsi="Traditional Arabic" w:cs="Traditional Arabic"/>
          <w:sz w:val="28"/>
          <w:szCs w:val="28"/>
          <w:rtl/>
        </w:rPr>
        <w:t>فيما يلي أسماء الطلبة الّذين تجاوزوا نسبة الغياب الم</w:t>
      </w:r>
      <w:r>
        <w:rPr>
          <w:rFonts w:ascii="Traditional Arabic" w:hAnsi="Traditional Arabic" w:cs="Traditional Arabic" w:hint="cs"/>
          <w:sz w:val="28"/>
          <w:szCs w:val="28"/>
          <w:rtl/>
        </w:rPr>
        <w:t>ـ</w:t>
      </w:r>
      <w:r w:rsidRPr="00CA37F2">
        <w:rPr>
          <w:rFonts w:ascii="Traditional Arabic" w:hAnsi="Traditional Arabic" w:cs="Traditional Arabic"/>
          <w:sz w:val="28"/>
          <w:szCs w:val="28"/>
          <w:rtl/>
        </w:rPr>
        <w:t>ُقررة في المواد الّتي أُدرسها في العام الدراسي ________</w:t>
      </w:r>
    </w:p>
    <w:tbl>
      <w:tblPr>
        <w:tblStyle w:val="TableGrid"/>
        <w:bidiVisual/>
        <w:tblW w:w="8990" w:type="dxa"/>
        <w:tblInd w:w="369" w:type="dxa"/>
        <w:tblLook w:val="04A0" w:firstRow="1" w:lastRow="0" w:firstColumn="1" w:lastColumn="0" w:noHBand="0" w:noVBand="1"/>
      </w:tblPr>
      <w:tblGrid>
        <w:gridCol w:w="1801"/>
        <w:gridCol w:w="1794"/>
        <w:gridCol w:w="1795"/>
        <w:gridCol w:w="1802"/>
        <w:gridCol w:w="1798"/>
      </w:tblGrid>
      <w:tr w:rsidR="00CA37F2" w:rsidTr="00187CD3">
        <w:tc>
          <w:tcPr>
            <w:tcW w:w="1801" w:type="dxa"/>
            <w:shd w:val="clear" w:color="auto" w:fill="D9D9D9" w:themeFill="background1" w:themeFillShade="D9"/>
          </w:tcPr>
          <w:p w:rsidR="00CA37F2" w:rsidRPr="00CA37F2" w:rsidRDefault="00CA37F2" w:rsidP="00CA37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37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CA37F2" w:rsidRPr="00CA37F2" w:rsidRDefault="00CA37F2" w:rsidP="00CA37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37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CA37F2" w:rsidRPr="00CA37F2" w:rsidRDefault="00CA37F2" w:rsidP="00CA37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37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CA37F2" w:rsidRPr="00CA37F2" w:rsidRDefault="00CA37F2" w:rsidP="00CA37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37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ساعات الغياب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CA37F2" w:rsidRPr="00CA37F2" w:rsidRDefault="00CA37F2" w:rsidP="00CA37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37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تواريخ الغياب</w:t>
            </w: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  <w:tr w:rsidR="00CA37F2" w:rsidTr="00187CD3">
        <w:tc>
          <w:tcPr>
            <w:tcW w:w="1801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4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5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802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1798" w:type="dxa"/>
          </w:tcPr>
          <w:p w:rsidR="00CA37F2" w:rsidRDefault="00CA37F2" w:rsidP="00187CD3">
            <w:pPr>
              <w:bidi/>
              <w:spacing w:line="276" w:lineRule="auto"/>
              <w:rPr>
                <w:rtl/>
              </w:rPr>
            </w:pPr>
          </w:p>
        </w:tc>
      </w:tr>
    </w:tbl>
    <w:p w:rsidR="00CA37F2" w:rsidRDefault="00CA37F2" w:rsidP="00CA37F2">
      <w:pPr>
        <w:bidi/>
        <w:ind w:left="360"/>
        <w:rPr>
          <w:rtl/>
        </w:rPr>
      </w:pPr>
    </w:p>
    <w:p w:rsidR="00CA37F2" w:rsidRPr="00187CD3" w:rsidRDefault="00CA37F2" w:rsidP="00187CD3">
      <w:pPr>
        <w:bidi/>
        <w:ind w:left="-450"/>
        <w:rPr>
          <w:rFonts w:ascii="Traditional Arabic" w:hAnsi="Traditional Arabic" w:cs="Traditional Arabic"/>
          <w:rtl/>
        </w:rPr>
      </w:pPr>
      <w:r w:rsidRPr="00187CD3">
        <w:rPr>
          <w:rFonts w:ascii="Traditional Arabic" w:hAnsi="Traditional Arabic" w:cs="Traditional Arabic"/>
          <w:b/>
          <w:bCs/>
          <w:sz w:val="28"/>
          <w:szCs w:val="28"/>
          <w:rtl/>
        </w:rPr>
        <w:t>مُلاحظات:</w:t>
      </w:r>
      <w:r w:rsidRPr="00187CD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87CD3">
        <w:rPr>
          <w:rFonts w:ascii="Traditional Arabic" w:hAnsi="Traditional Arabic" w:cs="Traditional Arabic"/>
          <w:rtl/>
        </w:rPr>
        <w:t>-----------------------------------------------------------------------------------------------------------------------------------------------</w:t>
      </w:r>
      <w:r w:rsidR="00187CD3">
        <w:rPr>
          <w:rFonts w:ascii="Traditional Arabic" w:hAnsi="Traditional Arabic" w:cs="Traditional Arabic"/>
          <w:rtl/>
        </w:rPr>
        <w:t>-------------------------------</w:t>
      </w:r>
      <w:r w:rsidR="00187CD3">
        <w:rPr>
          <w:rFonts w:ascii="Traditional Arabic" w:hAnsi="Traditional Arabic" w:cs="Traditional Arabic"/>
        </w:rPr>
        <w:t>---------</w:t>
      </w:r>
    </w:p>
    <w:p w:rsidR="00CA37F2" w:rsidRDefault="00CA37F2" w:rsidP="00CA37F2">
      <w:pPr>
        <w:bidi/>
        <w:rPr>
          <w:rtl/>
        </w:rPr>
      </w:pPr>
    </w:p>
    <w:p w:rsidR="00CA37F2" w:rsidRPr="00187CD3" w:rsidRDefault="00CA37F2" w:rsidP="00187CD3">
      <w:pPr>
        <w:pStyle w:val="ListParagraph"/>
        <w:numPr>
          <w:ilvl w:val="0"/>
          <w:numId w:val="1"/>
        </w:numPr>
        <w:bidi/>
        <w:ind w:left="-90"/>
        <w:rPr>
          <w:rFonts w:ascii="Traditional Arabic" w:hAnsi="Traditional Arabic" w:cs="Traditional Arabic"/>
          <w:sz w:val="28"/>
          <w:szCs w:val="28"/>
        </w:rPr>
      </w:pPr>
      <w:r w:rsidRPr="00187CD3">
        <w:rPr>
          <w:rFonts w:ascii="Traditional Arabic" w:hAnsi="Traditional Arabic" w:cs="Traditional Arabic"/>
          <w:sz w:val="28"/>
          <w:szCs w:val="28"/>
          <w:rtl/>
        </w:rPr>
        <w:t>لم يتجاوز نسبة الغياب الم</w:t>
      </w:r>
      <w:r w:rsidR="00187CD3">
        <w:rPr>
          <w:rFonts w:ascii="Traditional Arabic" w:hAnsi="Traditional Arabic" w:cs="Traditional Arabic" w:hint="cs"/>
          <w:sz w:val="28"/>
          <w:szCs w:val="28"/>
          <w:rtl/>
        </w:rPr>
        <w:t>ـ</w:t>
      </w:r>
      <w:r w:rsidRPr="00187CD3">
        <w:rPr>
          <w:rFonts w:ascii="Traditional Arabic" w:hAnsi="Traditional Arabic" w:cs="Traditional Arabic"/>
          <w:sz w:val="28"/>
          <w:szCs w:val="28"/>
          <w:rtl/>
        </w:rPr>
        <w:t>ُقررة أحد من الطلبة المُسجلين في المواد الّتي أُدرّسُها في العام الدراسي _________.</w:t>
      </w:r>
    </w:p>
    <w:p w:rsidR="00CA37F2" w:rsidRDefault="00CA37F2" w:rsidP="00CA37F2">
      <w:pPr>
        <w:bidi/>
        <w:rPr>
          <w:rtl/>
        </w:rPr>
      </w:pPr>
    </w:p>
    <w:p w:rsidR="00CA37F2" w:rsidRDefault="00CA37F2" w:rsidP="00CA37F2">
      <w:pPr>
        <w:bidi/>
        <w:rPr>
          <w:rtl/>
        </w:rPr>
      </w:pPr>
    </w:p>
    <w:p w:rsidR="00CA37F2" w:rsidRPr="00187CD3" w:rsidRDefault="00CA37F2" w:rsidP="00CA37F2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187CD3">
        <w:rPr>
          <w:rFonts w:ascii="Traditional Arabic" w:hAnsi="Traditional Arabic" w:cs="Traditional Arabic"/>
          <w:sz w:val="28"/>
          <w:szCs w:val="28"/>
          <w:rtl/>
        </w:rPr>
        <w:t xml:space="preserve">التاريخ               </w:t>
      </w:r>
      <w:r w:rsidR="00187CD3">
        <w:rPr>
          <w:rFonts w:ascii="Traditional Arabic" w:hAnsi="Traditional Arabic" w:cs="Traditional Arabic"/>
          <w:sz w:val="28"/>
          <w:szCs w:val="28"/>
          <w:rtl/>
        </w:rPr>
        <w:t xml:space="preserve">                        </w:t>
      </w:r>
      <w:r w:rsidRPr="00187CD3">
        <w:rPr>
          <w:rFonts w:ascii="Traditional Arabic" w:hAnsi="Traditional Arabic" w:cs="Traditional Arabic"/>
          <w:sz w:val="28"/>
          <w:szCs w:val="28"/>
          <w:rtl/>
        </w:rPr>
        <w:t xml:space="preserve">               اسم الم</w:t>
      </w:r>
      <w:r w:rsidR="00187CD3">
        <w:rPr>
          <w:rFonts w:ascii="Traditional Arabic" w:hAnsi="Traditional Arabic" w:cs="Traditional Arabic" w:hint="cs"/>
          <w:sz w:val="28"/>
          <w:szCs w:val="28"/>
          <w:rtl/>
        </w:rPr>
        <w:t>ـ</w:t>
      </w:r>
      <w:r w:rsidRPr="00187CD3">
        <w:rPr>
          <w:rFonts w:ascii="Traditional Arabic" w:hAnsi="Traditional Arabic" w:cs="Traditional Arabic"/>
          <w:sz w:val="28"/>
          <w:szCs w:val="28"/>
          <w:rtl/>
        </w:rPr>
        <w:t>ُحاضر                                               توقيع الم</w:t>
      </w:r>
      <w:r w:rsidR="00187CD3">
        <w:rPr>
          <w:rFonts w:ascii="Traditional Arabic" w:hAnsi="Traditional Arabic" w:cs="Traditional Arabic" w:hint="cs"/>
          <w:sz w:val="28"/>
          <w:szCs w:val="28"/>
          <w:rtl/>
        </w:rPr>
        <w:t>ـ</w:t>
      </w:r>
      <w:r w:rsidRPr="00187CD3">
        <w:rPr>
          <w:rFonts w:ascii="Traditional Arabic" w:hAnsi="Traditional Arabic" w:cs="Traditional Arabic"/>
          <w:sz w:val="28"/>
          <w:szCs w:val="28"/>
          <w:rtl/>
        </w:rPr>
        <w:t>ُحاضر</w:t>
      </w:r>
    </w:p>
    <w:p w:rsidR="00CA37F2" w:rsidRDefault="00CA37F2" w:rsidP="00CA37F2">
      <w:pPr>
        <w:bidi/>
        <w:rPr>
          <w:rtl/>
        </w:rPr>
      </w:pPr>
    </w:p>
    <w:p w:rsidR="00CA37F2" w:rsidRPr="00CA37F2" w:rsidRDefault="00187CD3" w:rsidP="00CA37F2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C1A7" wp14:editId="403E13C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286375" cy="1905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7F2" w:rsidRPr="00187CD3" w:rsidRDefault="00CA37F2" w:rsidP="00CA37F2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187CD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النسب المسموح بها للغياب</w:t>
                            </w:r>
                          </w:p>
                          <w:p w:rsidR="00CA37F2" w:rsidRPr="00187CD3" w:rsidRDefault="00CA37F2" w:rsidP="00CA3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187CD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المادة السنوية بواقع (2) ساعات حتى (12) ساعة بواقع (6) لقاءات.</w:t>
                            </w:r>
                          </w:p>
                          <w:p w:rsidR="00CA37F2" w:rsidRPr="00187CD3" w:rsidRDefault="00CA37F2" w:rsidP="00CA3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187CD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المادة الفصلية بواقع (4) ساعات حتى (12) ساعة بواقع (6) لقاءات.</w:t>
                            </w:r>
                          </w:p>
                          <w:p w:rsidR="00CA37F2" w:rsidRPr="00187CD3" w:rsidRDefault="00CA37F2" w:rsidP="00CA3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187CD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المادة الفصلية بواقع (3) ساعات حتى (9) ساعات بواقع (3) لقاءات.</w:t>
                            </w:r>
                          </w:p>
                          <w:p w:rsidR="00CA37F2" w:rsidRPr="00187CD3" w:rsidRDefault="00CA37F2" w:rsidP="00CA3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187CD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المادة الفصلية بواقع (2) ساعات حتى (6) ساعات بواقع (3) لقاءات.</w:t>
                            </w:r>
                          </w:p>
                          <w:p w:rsidR="00CA37F2" w:rsidRPr="00187CD3" w:rsidRDefault="00CA37F2" w:rsidP="00CA3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187CD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التطبيقات العملية غير مسموح به (الغياب يُعوّض وال</w:t>
                            </w:r>
                            <w:r w:rsidR="003C11DE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bookmarkStart w:id="0" w:name="_GoBack"/>
                            <w:bookmarkEnd w:id="0"/>
                            <w:r w:rsidRPr="00187CD3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مُتجاوز يُحرم).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C1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65pt;width:416.2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" fillcolor="#d8d8d8 [2732]" strokeweight=".5pt">
                <v:textbox>
                  <w:txbxContent>
                    <w:p w:rsidR="00CA37F2" w:rsidRPr="00187CD3" w:rsidRDefault="00CA37F2" w:rsidP="00CA37F2">
                      <w:pPr>
                        <w:bidi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187CD3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النسب المسموح بها للغياب</w:t>
                      </w:r>
                    </w:p>
                    <w:p w:rsidR="00CA37F2" w:rsidRPr="00187CD3" w:rsidRDefault="00CA37F2" w:rsidP="00CA3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187CD3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المادة السنوية بواقع (2) ساعات حتى (12) ساعة بواقع (6) لقاءات.</w:t>
                      </w:r>
                    </w:p>
                    <w:p w:rsidR="00CA37F2" w:rsidRPr="00187CD3" w:rsidRDefault="00CA37F2" w:rsidP="00CA3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187CD3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المادة الفصلية بواقع (4) ساعات حتى (12) ساعة بواقع (6) لقاءات.</w:t>
                      </w:r>
                    </w:p>
                    <w:p w:rsidR="00CA37F2" w:rsidRPr="00187CD3" w:rsidRDefault="00CA37F2" w:rsidP="00CA3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187CD3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المادة الفصلية بواقع (3) ساعات حتى (9) ساعات بواقع (3) لقاءات.</w:t>
                      </w:r>
                    </w:p>
                    <w:p w:rsidR="00CA37F2" w:rsidRPr="00187CD3" w:rsidRDefault="00CA37F2" w:rsidP="00CA3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187CD3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المادة الفصلية بواقع (2) ساعات حتى (6) ساعات بواقع (3) لقاءات.</w:t>
                      </w:r>
                    </w:p>
                    <w:p w:rsidR="00CA37F2" w:rsidRPr="00187CD3" w:rsidRDefault="00CA37F2" w:rsidP="00CA3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187CD3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التطبيقات العملية غير مسموح به (الغياب يُعوّض وال</w:t>
                      </w:r>
                      <w:r w:rsidR="003C11DE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ـ</w:t>
                      </w:r>
                      <w:bookmarkStart w:id="1" w:name="_GoBack"/>
                      <w:bookmarkEnd w:id="1"/>
                      <w:r w:rsidRPr="00187CD3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مُتجاوز يُحرم).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37F2" w:rsidRPr="00CA37F2" w:rsidRDefault="00CA37F2" w:rsidP="00CA37F2">
      <w:pPr>
        <w:bidi/>
        <w:rPr>
          <w:rtl/>
        </w:rPr>
      </w:pPr>
    </w:p>
    <w:p w:rsidR="00CA37F2" w:rsidRDefault="00CA37F2" w:rsidP="00CA37F2">
      <w:pPr>
        <w:bidi/>
        <w:rPr>
          <w:rtl/>
        </w:rPr>
      </w:pPr>
    </w:p>
    <w:p w:rsidR="00CA37F2" w:rsidRPr="00CA37F2" w:rsidRDefault="00CA37F2" w:rsidP="00CA37F2">
      <w:pPr>
        <w:bidi/>
        <w:rPr>
          <w:rtl/>
        </w:rPr>
      </w:pPr>
    </w:p>
    <w:sectPr w:rsidR="00CA37F2" w:rsidRPr="00CA37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3F" w:rsidRDefault="00D07A3F" w:rsidP="00654E98">
      <w:pPr>
        <w:spacing w:after="0" w:line="240" w:lineRule="auto"/>
      </w:pPr>
      <w:r>
        <w:separator/>
      </w:r>
    </w:p>
  </w:endnote>
  <w:endnote w:type="continuationSeparator" w:id="0">
    <w:p w:rsidR="00D07A3F" w:rsidRDefault="00D07A3F" w:rsidP="0065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3F" w:rsidRDefault="00D07A3F" w:rsidP="00654E98">
      <w:pPr>
        <w:spacing w:after="0" w:line="240" w:lineRule="auto"/>
      </w:pPr>
      <w:r>
        <w:separator/>
      </w:r>
    </w:p>
  </w:footnote>
  <w:footnote w:type="continuationSeparator" w:id="0">
    <w:p w:rsidR="00D07A3F" w:rsidRDefault="00D07A3F" w:rsidP="0065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8" w:rsidRDefault="00654E98">
    <w:pPr>
      <w:pStyle w:val="Header"/>
    </w:pPr>
    <w:r w:rsidRPr="00654E98">
      <w:rPr>
        <w:noProof/>
      </w:rPr>
      <w:drawing>
        <wp:anchor distT="0" distB="0" distL="114300" distR="114300" simplePos="0" relativeHeight="251658240" behindDoc="0" locked="0" layoutInCell="1" allowOverlap="1" wp14:anchorId="41AC2E65" wp14:editId="057CB216">
          <wp:simplePos x="0" y="0"/>
          <wp:positionH relativeFrom="page">
            <wp:posOffset>3267075</wp:posOffset>
          </wp:positionH>
          <wp:positionV relativeFrom="paragraph">
            <wp:posOffset>-381000</wp:posOffset>
          </wp:positionV>
          <wp:extent cx="1362075" cy="1247775"/>
          <wp:effectExtent l="0" t="0" r="9525" b="9525"/>
          <wp:wrapNone/>
          <wp:docPr id="1" name="Picture 1" descr="C:\Users\esraa_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raa_a\Desktop\Untitle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68" t="9050" r="38882" b="16855"/>
                  <a:stretch/>
                </pic:blipFill>
                <pic:spPr bwMode="auto">
                  <a:xfrm>
                    <a:off x="0" y="0"/>
                    <a:ext cx="13620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A037" wp14:editId="4F6E2397">
              <wp:simplePos x="0" y="0"/>
              <wp:positionH relativeFrom="page">
                <wp:align>right</wp:align>
              </wp:positionH>
              <wp:positionV relativeFrom="paragraph">
                <wp:posOffset>-381000</wp:posOffset>
              </wp:positionV>
              <wp:extent cx="2371725" cy="10953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4E98" w:rsidRPr="00654E98" w:rsidRDefault="00654E98" w:rsidP="00654E98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654E98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أكاديمية القاسمي</w:t>
                          </w:r>
                        </w:p>
                        <w:p w:rsidR="00654E98" w:rsidRPr="00654E98" w:rsidRDefault="00654E98" w:rsidP="00654E98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654E98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كلية أكاديمية للتربية – باقة الغربية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EBA0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.55pt;margin-top:-30pt;width:186.75pt;height:86.2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" filled="f" stroked="f" strokeweight=".5pt">
              <v:textbox>
                <w:txbxContent>
                  <w:p w:rsidR="00654E98" w:rsidRPr="00654E98" w:rsidRDefault="00654E98" w:rsidP="00654E98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654E98">
                      <w:rPr>
                        <w:rFonts w:ascii="Traditional Arabic" w:hAnsi="Traditional Arabic" w:cs="Traditional Arabic"/>
                        <w:b/>
                        <w:bCs/>
                        <w:sz w:val="40"/>
                        <w:szCs w:val="40"/>
                        <w:rtl/>
                      </w:rPr>
                      <w:t>أكاديمية القاسمي</w:t>
                    </w:r>
                  </w:p>
                  <w:p w:rsidR="00654E98" w:rsidRPr="00654E98" w:rsidRDefault="00654E98" w:rsidP="00654E98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654E98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كلية أكاديمية للتربية – باقة الغربية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827E1" wp14:editId="03FEBC48">
              <wp:simplePos x="0" y="0"/>
              <wp:positionH relativeFrom="page">
                <wp:align>left</wp:align>
              </wp:positionH>
              <wp:positionV relativeFrom="paragraph">
                <wp:posOffset>-209550</wp:posOffset>
              </wp:positionV>
              <wp:extent cx="2771775" cy="10953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4E98" w:rsidRPr="00654E98" w:rsidRDefault="00654E98" w:rsidP="00654E98">
                          <w:pPr>
                            <w:bidi/>
                            <w:jc w:val="center"/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44"/>
                              <w:szCs w:val="44"/>
                              <w:rtl/>
                              <w:lang w:bidi="he-IL"/>
                            </w:rPr>
                          </w:pPr>
                          <w:proofErr w:type="spellStart"/>
                          <w:r w:rsidRPr="00654E98">
                            <w:rPr>
                              <w:rFonts w:ascii="Traditional Arabic" w:hAnsi="Traditional Arabic" w:cs="Times New Roman" w:hint="cs"/>
                              <w:b/>
                              <w:bCs/>
                              <w:sz w:val="44"/>
                              <w:szCs w:val="44"/>
                              <w:rtl/>
                              <w:lang w:bidi="he-IL"/>
                            </w:rPr>
                            <w:t>אלקאסמי</w:t>
                          </w:r>
                          <w:proofErr w:type="spellEnd"/>
                        </w:p>
                        <w:p w:rsidR="00654E98" w:rsidRPr="00654E98" w:rsidRDefault="00654E98" w:rsidP="00654E98">
                          <w:pPr>
                            <w:bidi/>
                            <w:jc w:val="center"/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</w:pPr>
                          <w:r w:rsidRPr="00654E98">
                            <w:rPr>
                              <w:rFonts w:ascii="Traditional Arabic" w:hAnsi="Traditional Arabic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  <w:t xml:space="preserve">מכללה אקדמית לחינוך </w:t>
                          </w:r>
                          <w:r w:rsidRPr="00654E98"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  <w:t>–</w:t>
                          </w:r>
                          <w:r w:rsidRPr="00654E98">
                            <w:rPr>
                              <w:rFonts w:ascii="Traditional Arabic" w:hAnsi="Traditional Arabic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  <w:t xml:space="preserve"> באקה </w:t>
                          </w:r>
                          <w:proofErr w:type="spellStart"/>
                          <w:r w:rsidRPr="00654E98">
                            <w:rPr>
                              <w:rFonts w:ascii="Traditional Arabic" w:hAnsi="Traditional Arabic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  <w:t>אלגרביה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5827E1" id="Text Box 3" o:spid="_x0000_s1028" type="#_x0000_t202" style="position:absolute;margin-left:0;margin-top:-16.5pt;width:218.25pt;height:86.2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" filled="f" stroked="f" strokeweight=".5pt">
              <v:textbox>
                <w:txbxContent>
                  <w:p w:rsidR="00654E98" w:rsidRPr="00654E98" w:rsidRDefault="00654E98" w:rsidP="00654E98">
                    <w:pPr>
                      <w:bidi/>
                      <w:jc w:val="center"/>
                      <w:rPr>
                        <w:rFonts w:ascii="Traditional Arabic" w:hAnsi="Traditional Arabic" w:cs="Times New Roman" w:hint="cs"/>
                        <w:b/>
                        <w:bCs/>
                        <w:sz w:val="44"/>
                        <w:szCs w:val="44"/>
                        <w:rtl/>
                        <w:lang w:bidi="he-IL"/>
                      </w:rPr>
                    </w:pPr>
                    <w:proofErr w:type="spellStart"/>
                    <w:r w:rsidRPr="00654E98">
                      <w:rPr>
                        <w:rFonts w:ascii="Traditional Arabic" w:hAnsi="Traditional Arabic" w:cs="Times New Roman" w:hint="cs"/>
                        <w:b/>
                        <w:bCs/>
                        <w:sz w:val="44"/>
                        <w:szCs w:val="44"/>
                        <w:rtl/>
                        <w:lang w:bidi="he-IL"/>
                      </w:rPr>
                      <w:t>אלקאסמי</w:t>
                    </w:r>
                    <w:proofErr w:type="spellEnd"/>
                  </w:p>
                  <w:p w:rsidR="00654E98" w:rsidRPr="00654E98" w:rsidRDefault="00654E98" w:rsidP="00654E98">
                    <w:pPr>
                      <w:bidi/>
                      <w:jc w:val="center"/>
                      <w:rPr>
                        <w:rFonts w:ascii="Traditional Arabic" w:hAnsi="Traditional Arabic" w:cs="Times New Roman" w:hint="cs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</w:pPr>
                    <w:r w:rsidRPr="00654E98">
                      <w:rPr>
                        <w:rFonts w:ascii="Traditional Arabic" w:hAnsi="Traditional Arabic" w:cs="Times New Roman" w:hint="cs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  <w:t xml:space="preserve">מכללה אקדמית לחינוך </w:t>
                    </w:r>
                    <w:r w:rsidRPr="00654E98">
                      <w:rPr>
                        <w:rFonts w:ascii="Traditional Arabic" w:hAnsi="Traditional Arabic" w:cs="Times New Roman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  <w:t>–</w:t>
                    </w:r>
                    <w:r w:rsidRPr="00654E98">
                      <w:rPr>
                        <w:rFonts w:ascii="Traditional Arabic" w:hAnsi="Traditional Arabic" w:cs="Times New Roman" w:hint="cs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  <w:t xml:space="preserve"> באקה </w:t>
                    </w:r>
                    <w:proofErr w:type="spellStart"/>
                    <w:r w:rsidRPr="00654E98">
                      <w:rPr>
                        <w:rFonts w:ascii="Traditional Arabic" w:hAnsi="Traditional Arabic" w:cs="Times New Roman" w:hint="cs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  <w:t>אלגרביה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  <w:p w:rsidR="00654E98" w:rsidRDefault="00654E98">
    <w:pPr>
      <w:pStyle w:val="Header"/>
    </w:pPr>
  </w:p>
  <w:p w:rsidR="00654E98" w:rsidRDefault="00654E98">
    <w:pPr>
      <w:pStyle w:val="Header"/>
    </w:pPr>
  </w:p>
  <w:p w:rsidR="00654E98" w:rsidRDefault="00654E98">
    <w:pPr>
      <w:pStyle w:val="Header"/>
    </w:pPr>
  </w:p>
  <w:p w:rsidR="00654E98" w:rsidRDefault="00654E98">
    <w:pPr>
      <w:pStyle w:val="Header"/>
    </w:pPr>
  </w:p>
  <w:p w:rsidR="00654E98" w:rsidRDefault="00654E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98CC0" wp14:editId="11B94246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5895975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4E98" w:rsidRPr="00654E98" w:rsidRDefault="00654E98" w:rsidP="00654E98">
                          <w:pPr>
                            <w:bidi/>
                            <w:jc w:val="center"/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proofErr w:type="spellStart"/>
                          <w:r w:rsidRPr="00654E98"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44"/>
                              <w:szCs w:val="44"/>
                              <w:lang w:bidi="he-IL"/>
                            </w:rPr>
                            <w:t>Alqasemi</w:t>
                          </w:r>
                          <w:proofErr w:type="spellEnd"/>
                          <w:r w:rsidRPr="00654E98"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44"/>
                              <w:szCs w:val="44"/>
                              <w:lang w:bidi="he-IL"/>
                            </w:rPr>
                            <w:t xml:space="preserve"> </w:t>
                          </w:r>
                          <w:r w:rsidRPr="00654E98"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32"/>
                              <w:szCs w:val="32"/>
                              <w:lang w:bidi="he-IL"/>
                            </w:rPr>
                            <w:t xml:space="preserve">– Academic College of </w:t>
                          </w:r>
                          <w:r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32"/>
                              <w:szCs w:val="32"/>
                              <w:lang w:bidi="he-IL"/>
                            </w:rPr>
                            <w:t>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98CC0" id="Text Box 4" o:spid="_x0000_s1029" type="#_x0000_t202" style="position:absolute;margin-left:0;margin-top:1.1pt;width:464.2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" filled="f" stroked="f" strokeweight=".5pt">
              <v:textbox>
                <w:txbxContent>
                  <w:p w:rsidR="00654E98" w:rsidRPr="00654E98" w:rsidRDefault="00654E98" w:rsidP="00654E98">
                    <w:pPr>
                      <w:bidi/>
                      <w:jc w:val="center"/>
                      <w:rPr>
                        <w:rFonts w:ascii="Traditional Arabic" w:hAnsi="Traditional Arabic" w:cs="Times New Roman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proofErr w:type="spellStart"/>
                    <w:r w:rsidRPr="00654E98">
                      <w:rPr>
                        <w:rFonts w:ascii="Traditional Arabic" w:hAnsi="Traditional Arabic" w:cs="Times New Roman"/>
                        <w:b/>
                        <w:bCs/>
                        <w:sz w:val="44"/>
                        <w:szCs w:val="44"/>
                        <w:lang w:bidi="he-IL"/>
                      </w:rPr>
                      <w:t>Alqasemi</w:t>
                    </w:r>
                    <w:proofErr w:type="spellEnd"/>
                    <w:r w:rsidRPr="00654E98">
                      <w:rPr>
                        <w:rFonts w:ascii="Traditional Arabic" w:hAnsi="Traditional Arabic" w:cs="Times New Roman"/>
                        <w:b/>
                        <w:bCs/>
                        <w:sz w:val="44"/>
                        <w:szCs w:val="44"/>
                        <w:lang w:bidi="he-IL"/>
                      </w:rPr>
                      <w:t xml:space="preserve"> </w:t>
                    </w:r>
                    <w:r w:rsidRPr="00654E98">
                      <w:rPr>
                        <w:rFonts w:ascii="Traditional Arabic" w:hAnsi="Traditional Arabic" w:cs="Times New Roman"/>
                        <w:b/>
                        <w:bCs/>
                        <w:sz w:val="32"/>
                        <w:szCs w:val="32"/>
                        <w:lang w:bidi="he-IL"/>
                      </w:rPr>
                      <w:t xml:space="preserve">– Academic College of </w:t>
                    </w:r>
                    <w:r>
                      <w:rPr>
                        <w:rFonts w:ascii="Traditional Arabic" w:hAnsi="Traditional Arabic" w:cs="Times New Roman"/>
                        <w:b/>
                        <w:bCs/>
                        <w:sz w:val="32"/>
                        <w:szCs w:val="32"/>
                        <w:lang w:bidi="he-IL"/>
                      </w:rPr>
                      <w:t>Education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54E98" w:rsidRDefault="00654E98">
    <w:pPr>
      <w:pStyle w:val="Header"/>
    </w:pPr>
  </w:p>
  <w:p w:rsidR="00654E98" w:rsidRDefault="00654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915"/>
    <w:multiLevelType w:val="hybridMultilevel"/>
    <w:tmpl w:val="DD825C4A"/>
    <w:lvl w:ilvl="0" w:tplc="E8BE49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994"/>
    <w:multiLevelType w:val="hybridMultilevel"/>
    <w:tmpl w:val="957AEB18"/>
    <w:lvl w:ilvl="0" w:tplc="95E05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98"/>
    <w:rsid w:val="00116674"/>
    <w:rsid w:val="00187CD3"/>
    <w:rsid w:val="001C411D"/>
    <w:rsid w:val="003C11DE"/>
    <w:rsid w:val="00654E98"/>
    <w:rsid w:val="00887DCB"/>
    <w:rsid w:val="00CA37F2"/>
    <w:rsid w:val="00CD2E8C"/>
    <w:rsid w:val="00D0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371F3-2685-428F-9702-43644C1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98"/>
  </w:style>
  <w:style w:type="paragraph" w:styleId="Footer">
    <w:name w:val="footer"/>
    <w:basedOn w:val="Normal"/>
    <w:link w:val="FooterChar"/>
    <w:uiPriority w:val="99"/>
    <w:unhideWhenUsed/>
    <w:rsid w:val="0065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98"/>
  </w:style>
  <w:style w:type="paragraph" w:styleId="ListParagraph">
    <w:name w:val="List Paragraph"/>
    <w:basedOn w:val="Normal"/>
    <w:uiPriority w:val="34"/>
    <w:qFormat/>
    <w:rsid w:val="00CA37F2"/>
    <w:pPr>
      <w:ind w:left="720"/>
      <w:contextualSpacing/>
    </w:pPr>
  </w:style>
  <w:style w:type="table" w:styleId="TableGrid">
    <w:name w:val="Table Grid"/>
    <w:basedOn w:val="TableNormal"/>
    <w:uiPriority w:val="39"/>
    <w:rsid w:val="00CA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qsm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anabosi</dc:creator>
  <cp:keywords/>
  <dc:description/>
  <cp:lastModifiedBy>esraa anabosi</cp:lastModifiedBy>
  <cp:revision>4</cp:revision>
  <dcterms:created xsi:type="dcterms:W3CDTF">2018-01-07T09:10:00Z</dcterms:created>
  <dcterms:modified xsi:type="dcterms:W3CDTF">2018-01-07T09:35:00Z</dcterms:modified>
</cp:coreProperties>
</file>